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CC" w:rsidRDefault="00F87ECC" w:rsidP="00F87E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7ECC" w:rsidRPr="00513FC3" w:rsidTr="00513FC3">
        <w:tc>
          <w:tcPr>
            <w:tcW w:w="9242" w:type="dxa"/>
            <w:vAlign w:val="center"/>
          </w:tcPr>
          <w:p w:rsidR="00F87ECC" w:rsidRPr="00513FC3" w:rsidRDefault="00F87ECC" w:rsidP="00513FC3">
            <w:pPr>
              <w:jc w:val="center"/>
              <w:rPr>
                <w:sz w:val="24"/>
                <w:szCs w:val="24"/>
              </w:rPr>
            </w:pPr>
            <w:r w:rsidRPr="00513FC3">
              <w:rPr>
                <w:noProof/>
                <w:sz w:val="24"/>
                <w:szCs w:val="24"/>
                <w:lang w:eastAsia="en-IE"/>
              </w:rPr>
              <w:drawing>
                <wp:inline distT="0" distB="0" distL="0" distR="0" wp14:anchorId="2CB5C1D9" wp14:editId="53DA5F1F">
                  <wp:extent cx="1679944" cy="1073888"/>
                  <wp:effectExtent l="0" t="0" r="0" b="0"/>
                  <wp:docPr id="1" name="Picture 1" descr="C:\Users\tob\Desktop\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b\Desktop\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32" cy="107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ECC" w:rsidRPr="00513FC3" w:rsidTr="00F87ECC">
        <w:tc>
          <w:tcPr>
            <w:tcW w:w="9242" w:type="dxa"/>
          </w:tcPr>
          <w:p w:rsidR="00F87ECC" w:rsidRPr="00A11BC8" w:rsidRDefault="00F87ECC" w:rsidP="00F87ECC">
            <w:pPr>
              <w:jc w:val="center"/>
              <w:rPr>
                <w:sz w:val="28"/>
                <w:szCs w:val="28"/>
              </w:rPr>
            </w:pPr>
            <w:r w:rsidRPr="00A11BC8">
              <w:rPr>
                <w:sz w:val="28"/>
                <w:szCs w:val="28"/>
              </w:rPr>
              <w:t>CONDRON CONCRETE WORKS LTD</w:t>
            </w:r>
          </w:p>
          <w:p w:rsidR="00F87ECC" w:rsidRPr="00A11BC8" w:rsidRDefault="00F87ECC" w:rsidP="00F87ECC">
            <w:pPr>
              <w:jc w:val="center"/>
              <w:rPr>
                <w:sz w:val="28"/>
                <w:szCs w:val="28"/>
              </w:rPr>
            </w:pPr>
            <w:r w:rsidRPr="00A11BC8">
              <w:rPr>
                <w:sz w:val="28"/>
                <w:szCs w:val="28"/>
              </w:rPr>
              <w:t>14</w:t>
            </w:r>
          </w:p>
        </w:tc>
      </w:tr>
      <w:tr w:rsidR="00F87ECC" w:rsidRPr="00513FC3" w:rsidTr="00F87ECC">
        <w:tc>
          <w:tcPr>
            <w:tcW w:w="9242" w:type="dxa"/>
          </w:tcPr>
          <w:p w:rsidR="00F87ECC" w:rsidRPr="00A11BC8" w:rsidRDefault="007317F2" w:rsidP="00F87E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EN1917:2002</w:t>
            </w:r>
            <w:bookmarkStart w:id="0" w:name="_GoBack"/>
            <w:bookmarkEnd w:id="0"/>
          </w:p>
          <w:p w:rsidR="00F87ECC" w:rsidRPr="00A11BC8" w:rsidRDefault="00F87ECC" w:rsidP="00F87ECC">
            <w:pPr>
              <w:rPr>
                <w:b/>
                <w:sz w:val="28"/>
                <w:szCs w:val="28"/>
              </w:rPr>
            </w:pPr>
          </w:p>
          <w:p w:rsidR="00F87ECC" w:rsidRPr="00A11BC8" w:rsidRDefault="00A11BC8" w:rsidP="00F87E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Precast compon</w:t>
            </w:r>
            <w:r w:rsidR="00F87ECC" w:rsidRPr="00A11BC8">
              <w:rPr>
                <w:b/>
                <w:sz w:val="28"/>
                <w:szCs w:val="28"/>
              </w:rPr>
              <w:t>ent for use in a manhole.</w:t>
            </w:r>
          </w:p>
          <w:p w:rsidR="00F87ECC" w:rsidRPr="00A11BC8" w:rsidRDefault="00F87ECC" w:rsidP="00F87ECC">
            <w:pPr>
              <w:rPr>
                <w:b/>
                <w:sz w:val="28"/>
                <w:szCs w:val="28"/>
              </w:rPr>
            </w:pPr>
          </w:p>
          <w:p w:rsidR="00F87ECC" w:rsidRPr="00A11BC8" w:rsidRDefault="00F87ECC" w:rsidP="00F87ECC">
            <w:pPr>
              <w:rPr>
                <w:b/>
                <w:sz w:val="28"/>
                <w:szCs w:val="28"/>
              </w:rPr>
            </w:pPr>
            <w:r w:rsidRPr="00A11BC8">
              <w:rPr>
                <w:b/>
                <w:sz w:val="28"/>
                <w:szCs w:val="28"/>
              </w:rPr>
              <w:t>Unreinforced concrete chamber unit with installed single steps.</w:t>
            </w:r>
          </w:p>
          <w:p w:rsidR="0081056E" w:rsidRPr="00A11BC8" w:rsidRDefault="0081056E" w:rsidP="008105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Pr="00A11BC8">
              <w:rPr>
                <w:b/>
                <w:sz w:val="28"/>
                <w:szCs w:val="28"/>
              </w:rPr>
              <w:t xml:space="preserve">einforced </w:t>
            </w:r>
            <w:r>
              <w:rPr>
                <w:b/>
                <w:sz w:val="28"/>
                <w:szCs w:val="28"/>
              </w:rPr>
              <w:t xml:space="preserve">(R) </w:t>
            </w:r>
            <w:r w:rsidRPr="00A11BC8">
              <w:rPr>
                <w:b/>
                <w:sz w:val="28"/>
                <w:szCs w:val="28"/>
              </w:rPr>
              <w:t>concrete chamber unit with installed single steps.</w:t>
            </w:r>
          </w:p>
          <w:p w:rsidR="00F87ECC" w:rsidRPr="00A11BC8" w:rsidRDefault="00F87ECC" w:rsidP="00F87ECC">
            <w:pPr>
              <w:rPr>
                <w:b/>
                <w:sz w:val="28"/>
                <w:szCs w:val="28"/>
              </w:rPr>
            </w:pPr>
          </w:p>
          <w:p w:rsidR="00F87ECC" w:rsidRPr="00A11BC8" w:rsidRDefault="00F87ECC" w:rsidP="00F87ECC">
            <w:pPr>
              <w:rPr>
                <w:sz w:val="28"/>
                <w:szCs w:val="28"/>
              </w:rPr>
            </w:pPr>
            <w:r w:rsidRPr="00A11BC8">
              <w:rPr>
                <w:b/>
                <w:sz w:val="28"/>
                <w:szCs w:val="28"/>
              </w:rPr>
              <w:t xml:space="preserve">Watertightness: No leakage of joint or unit at 50 </w:t>
            </w:r>
            <w:proofErr w:type="spellStart"/>
            <w:r w:rsidRPr="00A11BC8">
              <w:rPr>
                <w:b/>
                <w:sz w:val="28"/>
                <w:szCs w:val="28"/>
              </w:rPr>
              <w:t>kPa</w:t>
            </w:r>
            <w:proofErr w:type="spellEnd"/>
            <w:r w:rsidRPr="00A11BC8">
              <w:rPr>
                <w:b/>
                <w:sz w:val="28"/>
                <w:szCs w:val="28"/>
              </w:rPr>
              <w:t xml:space="preserve"> </w:t>
            </w:r>
            <w:r w:rsidR="00A11BC8" w:rsidRPr="00A11BC8">
              <w:rPr>
                <w:b/>
                <w:sz w:val="28"/>
                <w:szCs w:val="28"/>
              </w:rPr>
              <w:t>internally</w:t>
            </w:r>
            <w:r w:rsidR="00A11BC8" w:rsidRPr="00A11BC8">
              <w:rPr>
                <w:sz w:val="28"/>
                <w:szCs w:val="28"/>
              </w:rPr>
              <w:t>.</w:t>
            </w:r>
          </w:p>
          <w:p w:rsidR="00513FC3" w:rsidRPr="00A11BC8" w:rsidRDefault="00513FC3" w:rsidP="00F87ECC">
            <w:pPr>
              <w:rPr>
                <w:b/>
                <w:sz w:val="28"/>
                <w:szCs w:val="28"/>
              </w:rPr>
            </w:pPr>
          </w:p>
          <w:p w:rsidR="00EC141E" w:rsidRPr="00A11BC8" w:rsidRDefault="00513FC3" w:rsidP="00513FC3">
            <w:pPr>
              <w:rPr>
                <w:b/>
                <w:sz w:val="28"/>
                <w:szCs w:val="28"/>
              </w:rPr>
            </w:pPr>
            <w:r w:rsidRPr="00A11BC8">
              <w:rPr>
                <w:b/>
                <w:sz w:val="28"/>
                <w:szCs w:val="28"/>
              </w:rPr>
              <w:t>Mechanica</w:t>
            </w:r>
            <w:r w:rsidR="00A11BC8">
              <w:rPr>
                <w:b/>
                <w:sz w:val="28"/>
                <w:szCs w:val="28"/>
              </w:rPr>
              <w:t>l resistance: Streng</w:t>
            </w:r>
            <w:r w:rsidRPr="00A11BC8">
              <w:rPr>
                <w:b/>
                <w:sz w:val="28"/>
                <w:szCs w:val="28"/>
              </w:rPr>
              <w:t>t</w:t>
            </w:r>
            <w:r w:rsidR="00A11BC8">
              <w:rPr>
                <w:b/>
                <w:sz w:val="28"/>
                <w:szCs w:val="28"/>
              </w:rPr>
              <w:t>h</w:t>
            </w:r>
            <w:r w:rsidRPr="00A11BC8">
              <w:rPr>
                <w:b/>
                <w:sz w:val="28"/>
                <w:szCs w:val="28"/>
              </w:rPr>
              <w:t xml:space="preserve"> Class: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3004"/>
            </w:tblGrid>
            <w:tr w:rsidR="00EC141E" w:rsidRPr="00A11BC8" w:rsidTr="00513FC3">
              <w:tc>
                <w:tcPr>
                  <w:tcW w:w="3003" w:type="dxa"/>
                </w:tcPr>
                <w:p w:rsidR="00EC141E" w:rsidRPr="00A11BC8" w:rsidRDefault="00EC141E" w:rsidP="00513FC3">
                  <w:pPr>
                    <w:rPr>
                      <w:b/>
                      <w:sz w:val="28"/>
                      <w:szCs w:val="28"/>
                    </w:rPr>
                  </w:pPr>
                  <w:r w:rsidRPr="00A11BC8">
                    <w:rPr>
                      <w:b/>
                      <w:sz w:val="28"/>
                      <w:szCs w:val="28"/>
                    </w:rPr>
                    <w:t>Nominal Size</w:t>
                  </w:r>
                </w:p>
                <w:p w:rsidR="00EC141E" w:rsidRPr="00A11BC8" w:rsidRDefault="00EC141E" w:rsidP="00513FC3">
                  <w:pPr>
                    <w:rPr>
                      <w:b/>
                      <w:sz w:val="28"/>
                      <w:szCs w:val="28"/>
                    </w:rPr>
                  </w:pPr>
                  <w:r w:rsidRPr="00A11BC8">
                    <w:rPr>
                      <w:b/>
                      <w:sz w:val="28"/>
                      <w:szCs w:val="28"/>
                    </w:rPr>
                    <w:t xml:space="preserve">           DN</w:t>
                  </w:r>
                </w:p>
              </w:tc>
              <w:tc>
                <w:tcPr>
                  <w:tcW w:w="3004" w:type="dxa"/>
                </w:tcPr>
                <w:p w:rsidR="00EC141E" w:rsidRPr="00A11BC8" w:rsidRDefault="00EC141E" w:rsidP="00513FC3">
                  <w:pPr>
                    <w:rPr>
                      <w:b/>
                      <w:sz w:val="28"/>
                      <w:szCs w:val="28"/>
                    </w:rPr>
                  </w:pPr>
                  <w:r w:rsidRPr="00A11BC8">
                    <w:rPr>
                      <w:b/>
                      <w:sz w:val="28"/>
                      <w:szCs w:val="28"/>
                    </w:rPr>
                    <w:t>Single Strength Class</w:t>
                  </w:r>
                </w:p>
              </w:tc>
            </w:tr>
            <w:tr w:rsidR="00EC141E" w:rsidRPr="00A11BC8" w:rsidTr="00513FC3">
              <w:tc>
                <w:tcPr>
                  <w:tcW w:w="3003" w:type="dxa"/>
                </w:tcPr>
                <w:p w:rsidR="00EC141E" w:rsidRPr="00A11BC8" w:rsidRDefault="00EC141E" w:rsidP="00513F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1BC8"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3004" w:type="dxa"/>
                </w:tcPr>
                <w:p w:rsidR="00EC141E" w:rsidRPr="00A11BC8" w:rsidRDefault="00EC141E" w:rsidP="00513F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1BC8">
                    <w:rPr>
                      <w:b/>
                      <w:sz w:val="28"/>
                      <w:szCs w:val="28"/>
                    </w:rPr>
                    <w:t>30</w:t>
                  </w:r>
                </w:p>
              </w:tc>
            </w:tr>
            <w:tr w:rsidR="00EC141E" w:rsidRPr="00A11BC8" w:rsidTr="00513FC3">
              <w:tc>
                <w:tcPr>
                  <w:tcW w:w="3003" w:type="dxa"/>
                </w:tcPr>
                <w:p w:rsidR="00EC141E" w:rsidRPr="00A11BC8" w:rsidRDefault="00EC141E" w:rsidP="00513F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1BC8">
                    <w:rPr>
                      <w:b/>
                      <w:sz w:val="28"/>
                      <w:szCs w:val="28"/>
                    </w:rPr>
                    <w:t>1050</w:t>
                  </w:r>
                </w:p>
              </w:tc>
              <w:tc>
                <w:tcPr>
                  <w:tcW w:w="3004" w:type="dxa"/>
                </w:tcPr>
                <w:p w:rsidR="00EC141E" w:rsidRPr="00A11BC8" w:rsidRDefault="00EC141E" w:rsidP="00513F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1BC8">
                    <w:rPr>
                      <w:b/>
                      <w:sz w:val="28"/>
                      <w:szCs w:val="28"/>
                    </w:rPr>
                    <w:t>30</w:t>
                  </w:r>
                </w:p>
              </w:tc>
            </w:tr>
            <w:tr w:rsidR="00EC141E" w:rsidRPr="00A11BC8" w:rsidTr="00513FC3">
              <w:tc>
                <w:tcPr>
                  <w:tcW w:w="3003" w:type="dxa"/>
                </w:tcPr>
                <w:p w:rsidR="00EC141E" w:rsidRPr="00A11BC8" w:rsidRDefault="00EC141E" w:rsidP="00513F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1BC8">
                    <w:rPr>
                      <w:b/>
                      <w:sz w:val="28"/>
                      <w:szCs w:val="28"/>
                    </w:rPr>
                    <w:t>1200</w:t>
                  </w:r>
                </w:p>
              </w:tc>
              <w:tc>
                <w:tcPr>
                  <w:tcW w:w="3004" w:type="dxa"/>
                </w:tcPr>
                <w:p w:rsidR="00EC141E" w:rsidRPr="00A11BC8" w:rsidRDefault="00EC141E" w:rsidP="00513F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1BC8">
                    <w:rPr>
                      <w:b/>
                      <w:sz w:val="28"/>
                      <w:szCs w:val="28"/>
                    </w:rPr>
                    <w:t>25</w:t>
                  </w:r>
                </w:p>
              </w:tc>
            </w:tr>
            <w:tr w:rsidR="00EC141E" w:rsidRPr="00A11BC8" w:rsidTr="00513FC3">
              <w:tc>
                <w:tcPr>
                  <w:tcW w:w="3003" w:type="dxa"/>
                </w:tcPr>
                <w:p w:rsidR="00EC141E" w:rsidRPr="00A11BC8" w:rsidRDefault="00EC141E" w:rsidP="00513F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1BC8">
                    <w:rPr>
                      <w:b/>
                      <w:sz w:val="28"/>
                      <w:szCs w:val="28"/>
                    </w:rPr>
                    <w:t>1350</w:t>
                  </w:r>
                  <w:r w:rsidR="0081056E">
                    <w:rPr>
                      <w:b/>
                      <w:sz w:val="28"/>
                      <w:szCs w:val="28"/>
                    </w:rPr>
                    <w:t>( R)</w:t>
                  </w:r>
                </w:p>
              </w:tc>
              <w:tc>
                <w:tcPr>
                  <w:tcW w:w="3004" w:type="dxa"/>
                </w:tcPr>
                <w:p w:rsidR="00EC141E" w:rsidRPr="00A11BC8" w:rsidRDefault="00EC141E" w:rsidP="00513F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1BC8">
                    <w:rPr>
                      <w:b/>
                      <w:sz w:val="28"/>
                      <w:szCs w:val="28"/>
                    </w:rPr>
                    <w:t>25</w:t>
                  </w:r>
                </w:p>
              </w:tc>
            </w:tr>
            <w:tr w:rsidR="00EC141E" w:rsidRPr="00A11BC8" w:rsidTr="00513FC3">
              <w:tc>
                <w:tcPr>
                  <w:tcW w:w="3003" w:type="dxa"/>
                </w:tcPr>
                <w:p w:rsidR="00EC141E" w:rsidRPr="00A11BC8" w:rsidRDefault="00EC141E" w:rsidP="00513F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1BC8">
                    <w:rPr>
                      <w:b/>
                      <w:sz w:val="28"/>
                      <w:szCs w:val="28"/>
                    </w:rPr>
                    <w:t>1500</w:t>
                  </w:r>
                  <w:r w:rsidR="0081056E">
                    <w:rPr>
                      <w:b/>
                      <w:sz w:val="28"/>
                      <w:szCs w:val="28"/>
                    </w:rPr>
                    <w:t>( R)</w:t>
                  </w:r>
                </w:p>
              </w:tc>
              <w:tc>
                <w:tcPr>
                  <w:tcW w:w="3004" w:type="dxa"/>
                </w:tcPr>
                <w:p w:rsidR="00EC141E" w:rsidRPr="00A11BC8" w:rsidRDefault="00EC141E" w:rsidP="00513F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1BC8">
                    <w:rPr>
                      <w:b/>
                      <w:sz w:val="28"/>
                      <w:szCs w:val="28"/>
                    </w:rPr>
                    <w:t>20</w:t>
                  </w:r>
                </w:p>
              </w:tc>
            </w:tr>
            <w:tr w:rsidR="00EC141E" w:rsidRPr="00A11BC8" w:rsidTr="00513FC3">
              <w:tc>
                <w:tcPr>
                  <w:tcW w:w="3003" w:type="dxa"/>
                </w:tcPr>
                <w:p w:rsidR="00EC141E" w:rsidRPr="00A11BC8" w:rsidRDefault="00EC141E" w:rsidP="00513F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1BC8">
                    <w:rPr>
                      <w:b/>
                      <w:sz w:val="28"/>
                      <w:szCs w:val="28"/>
                    </w:rPr>
                    <w:t>1800</w:t>
                  </w:r>
                  <w:r w:rsidR="0081056E">
                    <w:rPr>
                      <w:b/>
                      <w:sz w:val="28"/>
                      <w:szCs w:val="28"/>
                    </w:rPr>
                    <w:t>( R)</w:t>
                  </w:r>
                </w:p>
              </w:tc>
              <w:tc>
                <w:tcPr>
                  <w:tcW w:w="3004" w:type="dxa"/>
                </w:tcPr>
                <w:p w:rsidR="00EC141E" w:rsidRPr="00A11BC8" w:rsidRDefault="00EC141E" w:rsidP="00513F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1BC8">
                    <w:rPr>
                      <w:b/>
                      <w:sz w:val="28"/>
                      <w:szCs w:val="28"/>
                    </w:rPr>
                    <w:t>20</w:t>
                  </w:r>
                </w:p>
              </w:tc>
            </w:tr>
            <w:tr w:rsidR="00EC141E" w:rsidRPr="00A11BC8" w:rsidTr="00513FC3">
              <w:tc>
                <w:tcPr>
                  <w:tcW w:w="3003" w:type="dxa"/>
                </w:tcPr>
                <w:p w:rsidR="00EC141E" w:rsidRPr="00A11BC8" w:rsidRDefault="00EC141E" w:rsidP="00513F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1BC8">
                    <w:rPr>
                      <w:b/>
                      <w:sz w:val="28"/>
                      <w:szCs w:val="28"/>
                    </w:rPr>
                    <w:t>2100</w:t>
                  </w:r>
                  <w:r w:rsidR="0081056E">
                    <w:rPr>
                      <w:b/>
                      <w:sz w:val="28"/>
                      <w:szCs w:val="28"/>
                    </w:rPr>
                    <w:t>( R)</w:t>
                  </w:r>
                </w:p>
              </w:tc>
              <w:tc>
                <w:tcPr>
                  <w:tcW w:w="3004" w:type="dxa"/>
                </w:tcPr>
                <w:p w:rsidR="00EC141E" w:rsidRPr="00A11BC8" w:rsidRDefault="00EC141E" w:rsidP="00513F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1BC8">
                    <w:rPr>
                      <w:b/>
                      <w:sz w:val="28"/>
                      <w:szCs w:val="28"/>
                    </w:rPr>
                    <w:t>18</w:t>
                  </w:r>
                </w:p>
              </w:tc>
            </w:tr>
            <w:tr w:rsidR="00EC141E" w:rsidRPr="00A11BC8" w:rsidTr="00513FC3">
              <w:tc>
                <w:tcPr>
                  <w:tcW w:w="3003" w:type="dxa"/>
                </w:tcPr>
                <w:p w:rsidR="00EC141E" w:rsidRPr="00A11BC8" w:rsidRDefault="00EC141E" w:rsidP="00513F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1BC8">
                    <w:rPr>
                      <w:b/>
                      <w:sz w:val="28"/>
                      <w:szCs w:val="28"/>
                    </w:rPr>
                    <w:t>2400</w:t>
                  </w:r>
                  <w:r w:rsidR="0081056E">
                    <w:rPr>
                      <w:b/>
                      <w:sz w:val="28"/>
                      <w:szCs w:val="28"/>
                    </w:rPr>
                    <w:t>( R)</w:t>
                  </w:r>
                </w:p>
              </w:tc>
              <w:tc>
                <w:tcPr>
                  <w:tcW w:w="3004" w:type="dxa"/>
                </w:tcPr>
                <w:p w:rsidR="00EC141E" w:rsidRPr="00A11BC8" w:rsidRDefault="00EC141E" w:rsidP="00513F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1BC8">
                    <w:rPr>
                      <w:b/>
                      <w:sz w:val="28"/>
                      <w:szCs w:val="28"/>
                    </w:rPr>
                    <w:t>18</w:t>
                  </w:r>
                </w:p>
              </w:tc>
            </w:tr>
          </w:tbl>
          <w:p w:rsidR="00513FC3" w:rsidRPr="00A11BC8" w:rsidRDefault="00513FC3" w:rsidP="00513FC3">
            <w:pPr>
              <w:rPr>
                <w:b/>
                <w:sz w:val="28"/>
                <w:szCs w:val="28"/>
              </w:rPr>
            </w:pPr>
          </w:p>
          <w:p w:rsidR="00513FC3" w:rsidRPr="00A11BC8" w:rsidRDefault="00513FC3" w:rsidP="00513FC3">
            <w:pPr>
              <w:rPr>
                <w:b/>
                <w:sz w:val="28"/>
                <w:szCs w:val="28"/>
              </w:rPr>
            </w:pPr>
            <w:r w:rsidRPr="00A11BC8">
              <w:rPr>
                <w:b/>
                <w:sz w:val="28"/>
                <w:szCs w:val="28"/>
              </w:rPr>
              <w:t>Load bearing capacity of installed steps:</w:t>
            </w:r>
          </w:p>
          <w:p w:rsidR="00513FC3" w:rsidRPr="00A11BC8" w:rsidRDefault="00513FC3" w:rsidP="00513FC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A11BC8">
              <w:rPr>
                <w:b/>
                <w:sz w:val="28"/>
                <w:szCs w:val="28"/>
              </w:rPr>
              <w:t xml:space="preserve">Deflection ≤ 5mm under 2 </w:t>
            </w:r>
            <w:r w:rsidR="00A11BC8">
              <w:rPr>
                <w:b/>
                <w:sz w:val="28"/>
                <w:szCs w:val="28"/>
              </w:rPr>
              <w:t xml:space="preserve">kN vertical load, with permanent </w:t>
            </w:r>
            <w:r w:rsidRPr="00A11BC8">
              <w:rPr>
                <w:b/>
                <w:sz w:val="28"/>
                <w:szCs w:val="28"/>
              </w:rPr>
              <w:t>deflection</w:t>
            </w:r>
          </w:p>
          <w:p w:rsidR="00513FC3" w:rsidRPr="00A11BC8" w:rsidRDefault="00513FC3" w:rsidP="00513FC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A11BC8">
              <w:rPr>
                <w:b/>
                <w:sz w:val="28"/>
                <w:szCs w:val="28"/>
              </w:rPr>
              <w:t>≤ 1mm;</w:t>
            </w:r>
          </w:p>
          <w:p w:rsidR="00513FC3" w:rsidRPr="00A11BC8" w:rsidRDefault="00513FC3" w:rsidP="00513FC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A11BC8">
              <w:rPr>
                <w:b/>
                <w:sz w:val="28"/>
                <w:szCs w:val="28"/>
              </w:rPr>
              <w:t>Resistant to 5 kN pull-out force.</w:t>
            </w:r>
          </w:p>
          <w:p w:rsidR="00A11BC8" w:rsidRPr="00A11BC8" w:rsidRDefault="00A11BC8" w:rsidP="00A11BC8">
            <w:pPr>
              <w:pStyle w:val="ListParagraph"/>
              <w:ind w:left="1440"/>
              <w:rPr>
                <w:b/>
                <w:sz w:val="28"/>
                <w:szCs w:val="28"/>
              </w:rPr>
            </w:pPr>
          </w:p>
          <w:p w:rsidR="00A11BC8" w:rsidRPr="00A11BC8" w:rsidRDefault="00A11BC8" w:rsidP="00A11BC8">
            <w:pPr>
              <w:rPr>
                <w:b/>
                <w:sz w:val="28"/>
                <w:szCs w:val="28"/>
              </w:rPr>
            </w:pPr>
            <w:r w:rsidRPr="00A11BC8">
              <w:rPr>
                <w:b/>
                <w:sz w:val="28"/>
                <w:szCs w:val="28"/>
              </w:rPr>
              <w:t>Durability: Adequate for normal serviceability conditions</w:t>
            </w:r>
          </w:p>
          <w:p w:rsidR="00513FC3" w:rsidRPr="00A11BC8" w:rsidRDefault="00513FC3" w:rsidP="00513FC3">
            <w:pPr>
              <w:pStyle w:val="ListParagraph"/>
              <w:ind w:left="1440"/>
              <w:rPr>
                <w:b/>
                <w:sz w:val="28"/>
                <w:szCs w:val="28"/>
              </w:rPr>
            </w:pPr>
          </w:p>
          <w:p w:rsidR="00513FC3" w:rsidRPr="00A11BC8" w:rsidRDefault="0081056E" w:rsidP="00513FC3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13FC3" w:rsidRPr="00A11BC8" w:rsidRDefault="00513FC3" w:rsidP="00F87ECC">
            <w:pPr>
              <w:rPr>
                <w:b/>
                <w:sz w:val="28"/>
                <w:szCs w:val="28"/>
              </w:rPr>
            </w:pPr>
          </w:p>
        </w:tc>
      </w:tr>
    </w:tbl>
    <w:p w:rsidR="00F87ECC" w:rsidRPr="00513FC3" w:rsidRDefault="00F87ECC" w:rsidP="00F87ECC">
      <w:pPr>
        <w:rPr>
          <w:sz w:val="24"/>
          <w:szCs w:val="24"/>
        </w:rPr>
      </w:pPr>
    </w:p>
    <w:sectPr w:rsidR="00F87ECC" w:rsidRPr="00513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C3F"/>
    <w:multiLevelType w:val="hybridMultilevel"/>
    <w:tmpl w:val="089EFD96"/>
    <w:lvl w:ilvl="0" w:tplc="E674749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656F7"/>
    <w:multiLevelType w:val="hybridMultilevel"/>
    <w:tmpl w:val="242028E0"/>
    <w:lvl w:ilvl="0" w:tplc="E674749C">
      <w:start w:val="2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CC"/>
    <w:rsid w:val="000F4540"/>
    <w:rsid w:val="00513FC3"/>
    <w:rsid w:val="007317F2"/>
    <w:rsid w:val="0081056E"/>
    <w:rsid w:val="00A11BC8"/>
    <w:rsid w:val="00A17B47"/>
    <w:rsid w:val="00EC141E"/>
    <w:rsid w:val="00F87ECC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O'Brien</dc:creator>
  <cp:lastModifiedBy>CCW</cp:lastModifiedBy>
  <cp:revision>2</cp:revision>
  <cp:lastPrinted>2016-01-19T09:32:00Z</cp:lastPrinted>
  <dcterms:created xsi:type="dcterms:W3CDTF">2016-08-22T15:43:00Z</dcterms:created>
  <dcterms:modified xsi:type="dcterms:W3CDTF">2016-08-22T15:43:00Z</dcterms:modified>
</cp:coreProperties>
</file>